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196" w:rsidRDefault="003F7196" w:rsidP="003F7196">
      <w:pPr>
        <w:keepNext/>
        <w:spacing w:after="0" w:line="240" w:lineRule="auto"/>
        <w:ind w:firstLine="90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EE7E29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drawing>
          <wp:inline distT="0" distB="0" distL="0" distR="0" wp14:anchorId="06AD9187" wp14:editId="4BB4A70F">
            <wp:extent cx="678180" cy="754380"/>
            <wp:effectExtent l="0" t="0" r="7620" b="7620"/>
            <wp:docPr id="1" name="Рисунок 1" descr="Описание: Описание: гер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герб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5771" w:rsidRPr="0017003E" w:rsidRDefault="003F7196" w:rsidP="003F7196">
      <w:pPr>
        <w:keepNext/>
        <w:spacing w:after="0" w:line="240" w:lineRule="auto"/>
        <w:ind w:firstLine="900"/>
        <w:outlineLvl w:val="2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  </w:t>
      </w:r>
      <w:r w:rsidR="00C45771" w:rsidRPr="0017003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СОВЕТ ДЕП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УТАТОВ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ЧЕРЕ</w:t>
      </w:r>
      <w:r w:rsidR="00C45771" w:rsidRPr="0017003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ПАНОВСКОГО РАЙОНА</w:t>
      </w:r>
    </w:p>
    <w:p w:rsidR="00C45771" w:rsidRPr="0017003E" w:rsidRDefault="00C45771" w:rsidP="00C45771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17003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НОВОСИБИРСКОЙ ОБЛАСТИ</w:t>
      </w:r>
    </w:p>
    <w:p w:rsidR="00C45771" w:rsidRPr="0017003E" w:rsidRDefault="00C45771" w:rsidP="00C45771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17003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(</w:t>
      </w:r>
      <w:r w:rsidR="003C422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четвертого </w:t>
      </w:r>
      <w:r w:rsidRPr="0017003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созыва)</w:t>
      </w:r>
    </w:p>
    <w:p w:rsidR="00C45771" w:rsidRPr="0017003E" w:rsidRDefault="00C45771" w:rsidP="00C45771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C45771" w:rsidRPr="0017003E" w:rsidRDefault="00C45771" w:rsidP="00C45771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C45771" w:rsidRPr="0017003E" w:rsidRDefault="00C45771" w:rsidP="00C45771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7003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 Е Ш Е Н И Е                   </w:t>
      </w:r>
    </w:p>
    <w:p w:rsidR="00C45771" w:rsidRPr="0017003E" w:rsidRDefault="003C4227" w:rsidP="00C45771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(37</w:t>
      </w:r>
      <w:r w:rsidR="00EB6A9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-я</w:t>
      </w:r>
      <w:r w:rsidR="00F26D86" w:rsidRPr="00301D2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сессии</w:t>
      </w:r>
      <w:r w:rsidR="00C45771" w:rsidRPr="0017003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)</w:t>
      </w:r>
    </w:p>
    <w:p w:rsidR="00C45771" w:rsidRPr="0017003E" w:rsidRDefault="00C45771" w:rsidP="00C45771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C45771" w:rsidRPr="0017003E" w:rsidRDefault="003F7196" w:rsidP="00C457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18.07.</w:t>
      </w:r>
      <w:r w:rsidR="00C45771" w:rsidRPr="0017003E">
        <w:rPr>
          <w:rFonts w:ascii="Times New Roman" w:eastAsia="Times New Roman" w:hAnsi="Times New Roman" w:cs="Times New Roman"/>
          <w:sz w:val="28"/>
          <w:szCs w:val="24"/>
          <w:lang w:eastAsia="ru-RU"/>
        </w:rPr>
        <w:t>20</w:t>
      </w:r>
      <w:r w:rsidR="00C45771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5F6D6C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C45771" w:rsidRPr="0017003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</w:t>
      </w:r>
      <w:r w:rsidR="00C45771" w:rsidRPr="0017003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г. Черепаново                   </w:t>
      </w:r>
      <w:r w:rsidR="00C4577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C45771" w:rsidRPr="0017003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="00C4577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="00C45771" w:rsidRPr="0017003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</w:t>
      </w:r>
      <w:r w:rsidR="00C45771" w:rsidRPr="0017003E">
        <w:rPr>
          <w:rFonts w:ascii="Times New Roman" w:eastAsia="Times New Roman" w:hAnsi="Times New Roman" w:cs="Times New Roman"/>
          <w:sz w:val="28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5E1C2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C45771" w:rsidRPr="0017003E" w:rsidRDefault="00C45771" w:rsidP="00C457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5771" w:rsidRPr="0017003E" w:rsidRDefault="00C45771" w:rsidP="00C457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5771" w:rsidRPr="0017003E" w:rsidRDefault="00C45771" w:rsidP="00C457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00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исполнении бюджета Черепановского района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C45771" w:rsidRPr="0017003E" w:rsidRDefault="00C45771" w:rsidP="00C457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00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20</w:t>
      </w:r>
      <w:r w:rsidR="00B65F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5F6D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1700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C45771" w:rsidRPr="0017003E" w:rsidRDefault="00C45771" w:rsidP="00C457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093" w:rsidRDefault="00684093" w:rsidP="00684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Уставом Черепановского района Новосибирской области, Положением «О бюджетном процессе в Черепановском районе Новосибирской области», утвержденным решением 34-ой сессией (2-го созыва) Совета депутатов Черепановского района Новосибирской области от 23.12.2014г. №5 (с учето</w:t>
      </w:r>
      <w:r w:rsidR="00FB74DC">
        <w:rPr>
          <w:rFonts w:ascii="Times New Roman" w:hAnsi="Times New Roman" w:cs="Times New Roman"/>
          <w:sz w:val="28"/>
          <w:szCs w:val="28"/>
        </w:rPr>
        <w:t xml:space="preserve">м внесенных изменений </w:t>
      </w:r>
      <w:r w:rsidR="00D01CD2">
        <w:rPr>
          <w:rFonts w:ascii="Times New Roman" w:hAnsi="Times New Roman" w:cs="Times New Roman"/>
          <w:sz w:val="28"/>
          <w:szCs w:val="28"/>
        </w:rPr>
        <w:t xml:space="preserve">решением 31-ой сессии (3-го созыва) от 21.03.2019г., </w:t>
      </w:r>
      <w:r w:rsidR="00FB74DC">
        <w:rPr>
          <w:rFonts w:ascii="Times New Roman" w:hAnsi="Times New Roman" w:cs="Times New Roman"/>
          <w:sz w:val="28"/>
          <w:szCs w:val="28"/>
        </w:rPr>
        <w:t>решением 6-ой сессией (4</w:t>
      </w:r>
      <w:r>
        <w:rPr>
          <w:rFonts w:ascii="Times New Roman" w:hAnsi="Times New Roman" w:cs="Times New Roman"/>
          <w:sz w:val="28"/>
          <w:szCs w:val="28"/>
        </w:rPr>
        <w:t xml:space="preserve">-го созыва) от </w:t>
      </w:r>
      <w:r w:rsidR="00FB74D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1.03.20</w:t>
      </w:r>
      <w:r w:rsidR="00FB74D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1г.)</w:t>
      </w:r>
    </w:p>
    <w:p w:rsidR="00C45771" w:rsidRPr="0017003E" w:rsidRDefault="00C45771" w:rsidP="00684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Черепановского района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C45771" w:rsidRPr="0017003E" w:rsidRDefault="00C45771" w:rsidP="00C457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C45771" w:rsidRPr="0017003E" w:rsidRDefault="00C45771" w:rsidP="00AE1D29">
      <w:pPr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отчет об исполнении бюджета Черепановского района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районный бюджет) за 20</w:t>
      </w:r>
      <w:r w:rsidR="0025225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F6D6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по доходам в сумме </w:t>
      </w:r>
      <w:r w:rsidR="005F6D6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B268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F6D6C">
        <w:rPr>
          <w:rFonts w:ascii="Times New Roman" w:eastAsia="Times New Roman" w:hAnsi="Times New Roman" w:cs="Times New Roman"/>
          <w:sz w:val="28"/>
          <w:szCs w:val="28"/>
          <w:lang w:eastAsia="ru-RU"/>
        </w:rPr>
        <w:t>016</w:t>
      </w:r>
      <w:r w:rsidR="001B2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6D6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811C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F6D6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E1D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6D6C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4811C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432AC" w:rsidRPr="006432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B268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F6D6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43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по расходам в сумме </w:t>
      </w:r>
      <w:r w:rsidR="005F6D6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E1D2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F6D6C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4811C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E1D2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F6D6C">
        <w:rPr>
          <w:rFonts w:ascii="Times New Roman" w:eastAsia="Times New Roman" w:hAnsi="Times New Roman" w:cs="Times New Roman"/>
          <w:sz w:val="28"/>
          <w:szCs w:val="28"/>
          <w:lang w:eastAsia="ru-RU"/>
        </w:rPr>
        <w:t>43</w:t>
      </w:r>
      <w:r w:rsidR="004811C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E1D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6D6C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4811C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E1D29" w:rsidRPr="00AE1D2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F6D6C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B44FAF"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с превышением </w:t>
      </w:r>
      <w:r w:rsidR="001B2683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1010BE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</w:t>
      </w:r>
      <w:r w:rsidR="00AE1D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268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</w:t>
      </w:r>
      <w:r w:rsidR="00AE1D2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AE1D29"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r w:rsidR="00AE1D29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="00AE1D29"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1B268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фицит районного бюджета) в сумме </w:t>
      </w:r>
      <w:r w:rsidR="005F6D6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B268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F6D6C">
        <w:rPr>
          <w:rFonts w:ascii="Times New Roman" w:eastAsia="Times New Roman" w:hAnsi="Times New Roman" w:cs="Times New Roman"/>
          <w:sz w:val="28"/>
          <w:szCs w:val="28"/>
          <w:lang w:eastAsia="ru-RU"/>
        </w:rPr>
        <w:t>868</w:t>
      </w:r>
      <w:r w:rsidR="001B2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11C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F6D6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811C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E1D29" w:rsidRPr="00AE1D2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F6D6C">
        <w:rPr>
          <w:rFonts w:ascii="Times New Roman" w:eastAsia="Times New Roman" w:hAnsi="Times New Roman" w:cs="Times New Roman"/>
          <w:sz w:val="28"/>
          <w:szCs w:val="28"/>
          <w:lang w:eastAsia="ru-RU"/>
        </w:rPr>
        <w:t>69</w:t>
      </w:r>
      <w:r w:rsidR="00AE1D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C45771" w:rsidRPr="0017003E" w:rsidRDefault="00C45771" w:rsidP="00C457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Утвердить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доходов районного бюджета за 20</w:t>
      </w:r>
      <w:r w:rsidR="005D4DB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F6D6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</w:p>
    <w:p w:rsidR="00C45771" w:rsidRDefault="00C45771" w:rsidP="00C457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>1)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кодам видов доходов, подвидов доходов 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hyperlink r:id="rId6" w:anchor="sub_2000" w:history="1">
        <w:r w:rsidRPr="0017003E">
          <w:rPr>
            <w:rFonts w:ascii="Times New Roman" w:eastAsia="Times New Roman" w:hAnsi="Times New Roman" w:cs="Times New Roman"/>
            <w:color w:val="008000"/>
            <w:sz w:val="28"/>
            <w:szCs w:val="28"/>
            <w:lang w:eastAsia="ru-RU"/>
          </w:rPr>
          <w:t xml:space="preserve">приложению </w:t>
        </w:r>
      </w:hyperlink>
      <w:r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1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45771" w:rsidRDefault="00C45771" w:rsidP="00C457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кодам классификации доходов бюджетов согласно </w:t>
      </w:r>
      <w:hyperlink r:id="rId7" w:anchor="sub_2000" w:history="1">
        <w:r w:rsidRPr="0017003E">
          <w:rPr>
            <w:rFonts w:ascii="Times New Roman" w:eastAsia="Times New Roman" w:hAnsi="Times New Roman" w:cs="Times New Roman"/>
            <w:color w:val="008000"/>
            <w:sz w:val="28"/>
            <w:szCs w:val="28"/>
            <w:lang w:eastAsia="ru-RU"/>
          </w:rPr>
          <w:t xml:space="preserve">приложению </w:t>
        </w:r>
      </w:hyperlink>
      <w:r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2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C45771" w:rsidRPr="0017003E" w:rsidRDefault="00C45771" w:rsidP="00C457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Утвердить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расходов районного бюджета за 20</w:t>
      </w:r>
      <w:r w:rsidR="0025225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F6D6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</w:p>
    <w:p w:rsidR="00C45771" w:rsidRPr="0017003E" w:rsidRDefault="00C45771" w:rsidP="00C457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 по ведомственной структуре расходов районного бюджета согласно </w:t>
      </w:r>
      <w:r w:rsidRPr="002345A4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приложению 3</w:t>
      </w:r>
      <w:hyperlink r:id="rId8" w:anchor="sub_3000" w:history="1"/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решению;</w:t>
      </w:r>
    </w:p>
    <w:p w:rsidR="00C45771" w:rsidRPr="0017003E" w:rsidRDefault="00C45771" w:rsidP="00C457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 по разделам и подразделам классификации расходов бюджетов согласно </w:t>
      </w:r>
      <w:r w:rsidRPr="002345A4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приложению 4</w:t>
      </w:r>
      <w:hyperlink r:id="rId9" w:anchor="sub_4000" w:history="1"/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C45771" w:rsidRPr="0017003E" w:rsidRDefault="00C45771" w:rsidP="00C457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Утвердить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источников финансирования дефицита районного бюджета за 20</w:t>
      </w:r>
      <w:r w:rsidR="0025225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F6D6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</w:p>
    <w:p w:rsidR="00C45771" w:rsidRDefault="00C45771" w:rsidP="00C457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>1)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кодам групп, подгрупп, статей, видов источников 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инансирования дефицита бюджета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</w:t>
      </w:r>
      <w:hyperlink r:id="rId10" w:anchor="sub_5000" w:history="1">
        <w:r w:rsidRPr="0017003E">
          <w:rPr>
            <w:rFonts w:ascii="Times New Roman" w:eastAsia="Times New Roman" w:hAnsi="Times New Roman" w:cs="Times New Roman"/>
            <w:color w:val="008000"/>
            <w:sz w:val="28"/>
            <w:szCs w:val="28"/>
            <w:lang w:eastAsia="ru-RU"/>
          </w:rPr>
          <w:t xml:space="preserve">приложению </w:t>
        </w:r>
      </w:hyperlink>
      <w:r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5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решению;</w:t>
      </w:r>
    </w:p>
    <w:p w:rsidR="00C45771" w:rsidRPr="0017003E" w:rsidRDefault="00C45771" w:rsidP="00C457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2) 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кодам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классификации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источников 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инансирования дефицита бюджета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</w:t>
      </w:r>
      <w:hyperlink r:id="rId11" w:anchor="sub_5000" w:history="1">
        <w:r w:rsidRPr="0017003E">
          <w:rPr>
            <w:rFonts w:ascii="Times New Roman" w:eastAsia="Times New Roman" w:hAnsi="Times New Roman" w:cs="Times New Roman"/>
            <w:color w:val="008000"/>
            <w:sz w:val="28"/>
            <w:szCs w:val="28"/>
            <w:lang w:eastAsia="ru-RU"/>
          </w:rPr>
          <w:t xml:space="preserve">приложению </w:t>
        </w:r>
      </w:hyperlink>
      <w:r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6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5771" w:rsidRPr="0017003E" w:rsidRDefault="00C45771" w:rsidP="00C457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>5. Утвердить кассовое исполнение по резервному фонду районного бюджета за 20</w:t>
      </w:r>
      <w:r w:rsidR="0025225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F6D6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521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5F6D6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5225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21BA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91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6D6C">
        <w:rPr>
          <w:rFonts w:ascii="Times New Roman" w:eastAsia="Times New Roman" w:hAnsi="Times New Roman" w:cs="Times New Roman"/>
          <w:sz w:val="28"/>
          <w:szCs w:val="28"/>
          <w:lang w:eastAsia="ru-RU"/>
        </w:rPr>
        <w:t>66</w:t>
      </w:r>
      <w:r w:rsidR="00521BA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F6D6C">
        <w:rPr>
          <w:rFonts w:ascii="Times New Roman" w:eastAsia="Times New Roman" w:hAnsi="Times New Roman" w:cs="Times New Roman"/>
          <w:sz w:val="28"/>
          <w:szCs w:val="28"/>
          <w:lang w:eastAsia="ru-RU"/>
        </w:rPr>
        <w:t>46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A91F4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согласно </w:t>
      </w:r>
      <w:hyperlink r:id="rId12" w:anchor="sub_6000" w:history="1">
        <w:r w:rsidRPr="0017003E">
          <w:rPr>
            <w:rFonts w:ascii="Times New Roman" w:eastAsia="Times New Roman" w:hAnsi="Times New Roman" w:cs="Times New Roman"/>
            <w:color w:val="008000"/>
            <w:sz w:val="28"/>
            <w:szCs w:val="28"/>
            <w:lang w:eastAsia="ru-RU"/>
          </w:rPr>
          <w:t xml:space="preserve">приложению </w:t>
        </w:r>
      </w:hyperlink>
      <w:r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>7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C45771" w:rsidRPr="0017003E" w:rsidRDefault="00C45771" w:rsidP="00C45771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Направить настоящее решение Главе района для подписания и обнародования.</w:t>
      </w:r>
    </w:p>
    <w:p w:rsidR="00C45771" w:rsidRPr="0017003E" w:rsidRDefault="00C45771" w:rsidP="00C45771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Данное решение вступает в силу после его опубликования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«Б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>юллетене органов местного самоуправления Черепановского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700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5771" w:rsidRPr="0017003E" w:rsidRDefault="00C45771" w:rsidP="00C457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5771" w:rsidRPr="0017003E" w:rsidRDefault="00C45771" w:rsidP="00C457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5771" w:rsidRPr="0017003E" w:rsidRDefault="00C45771" w:rsidP="00C457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40" w:type="dxa"/>
        <w:tblInd w:w="-34" w:type="dxa"/>
        <w:tblLook w:val="00A0" w:firstRow="1" w:lastRow="0" w:firstColumn="1" w:lastColumn="0" w:noHBand="0" w:noVBand="0"/>
      </w:tblPr>
      <w:tblGrid>
        <w:gridCol w:w="4796"/>
        <w:gridCol w:w="236"/>
        <w:gridCol w:w="4608"/>
      </w:tblGrid>
      <w:tr w:rsidR="003F7196" w:rsidRPr="003F7196" w:rsidTr="00A75056">
        <w:tc>
          <w:tcPr>
            <w:tcW w:w="4796" w:type="dxa"/>
          </w:tcPr>
          <w:p w:rsidR="003F7196" w:rsidRPr="003F7196" w:rsidRDefault="003F7196" w:rsidP="003F719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F719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Глава Черепановского района</w:t>
            </w:r>
          </w:p>
          <w:p w:rsidR="003F7196" w:rsidRPr="003F7196" w:rsidRDefault="003F7196" w:rsidP="003F719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F719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236" w:type="dxa"/>
          </w:tcPr>
          <w:p w:rsidR="003F7196" w:rsidRPr="003F7196" w:rsidRDefault="003F7196" w:rsidP="003F719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08" w:type="dxa"/>
          </w:tcPr>
          <w:p w:rsidR="003F7196" w:rsidRPr="003F7196" w:rsidRDefault="003F7196" w:rsidP="003F7196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F719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Председатель Совета депутатов Черепановского района</w:t>
            </w:r>
          </w:p>
          <w:p w:rsidR="003F7196" w:rsidRPr="003F7196" w:rsidRDefault="003F7196" w:rsidP="003F7196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F719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</w:tc>
      </w:tr>
      <w:tr w:rsidR="003F7196" w:rsidRPr="003F7196" w:rsidTr="00A75056">
        <w:tc>
          <w:tcPr>
            <w:tcW w:w="4796" w:type="dxa"/>
          </w:tcPr>
          <w:p w:rsidR="003F7196" w:rsidRPr="003F7196" w:rsidRDefault="003F7196" w:rsidP="003F719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F719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               С.Н. Овсянников</w:t>
            </w:r>
          </w:p>
        </w:tc>
        <w:tc>
          <w:tcPr>
            <w:tcW w:w="236" w:type="dxa"/>
          </w:tcPr>
          <w:p w:rsidR="003F7196" w:rsidRPr="003F7196" w:rsidRDefault="003F7196" w:rsidP="003F719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F719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608" w:type="dxa"/>
          </w:tcPr>
          <w:p w:rsidR="003F7196" w:rsidRPr="003F7196" w:rsidRDefault="003F7196" w:rsidP="003F7196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F719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                                В.М. Капич</w:t>
            </w:r>
          </w:p>
          <w:p w:rsidR="003F7196" w:rsidRPr="003F7196" w:rsidRDefault="003F7196" w:rsidP="003F7196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F7196" w:rsidRPr="003F7196" w:rsidRDefault="003F7196" w:rsidP="003F7196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45771" w:rsidRPr="0017003E" w:rsidRDefault="00C45771" w:rsidP="00C457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5771" w:rsidRPr="0017003E" w:rsidRDefault="003F7196" w:rsidP="00C457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45771" w:rsidRPr="0017003E" w:rsidRDefault="00C45771" w:rsidP="00C457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5771" w:rsidRDefault="00C45771" w:rsidP="00C45771"/>
    <w:p w:rsidR="00706B01" w:rsidRDefault="00706B01"/>
    <w:sectPr w:rsidR="00706B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7C7196"/>
    <w:multiLevelType w:val="hybridMultilevel"/>
    <w:tmpl w:val="CE60C77A"/>
    <w:lvl w:ilvl="0" w:tplc="E474E9F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67568CF"/>
    <w:multiLevelType w:val="hybridMultilevel"/>
    <w:tmpl w:val="ED50AEC6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771"/>
    <w:rsid w:val="00091550"/>
    <w:rsid w:val="001010BE"/>
    <w:rsid w:val="001B2683"/>
    <w:rsid w:val="00252250"/>
    <w:rsid w:val="002B4B3C"/>
    <w:rsid w:val="003C4227"/>
    <w:rsid w:val="003F7196"/>
    <w:rsid w:val="004811C0"/>
    <w:rsid w:val="004B4F66"/>
    <w:rsid w:val="00521BA1"/>
    <w:rsid w:val="005D4DBF"/>
    <w:rsid w:val="005E1C21"/>
    <w:rsid w:val="005F6D6C"/>
    <w:rsid w:val="006432AC"/>
    <w:rsid w:val="00684093"/>
    <w:rsid w:val="00706B01"/>
    <w:rsid w:val="00A91F44"/>
    <w:rsid w:val="00AE1D29"/>
    <w:rsid w:val="00B44FAF"/>
    <w:rsid w:val="00B65FCD"/>
    <w:rsid w:val="00C45771"/>
    <w:rsid w:val="00D01CD2"/>
    <w:rsid w:val="00E95E00"/>
    <w:rsid w:val="00EB6A9E"/>
    <w:rsid w:val="00F26D86"/>
    <w:rsid w:val="00FB154C"/>
    <w:rsid w:val="00FB7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B4AAA"/>
  <w15:chartTrackingRefBased/>
  <w15:docId w15:val="{FFFF5FF3-EDE4-4BA6-BAD4-8CDFBA8BC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577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71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71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../../Documents%20and%20Settings/nachfin/&#1052;&#1086;&#1080;%20&#1076;&#1086;&#1082;&#1091;&#1084;&#1077;&#1085;&#1090;&#1099;/&#1073;&#1102;&#1076;&#1078;&#1077;&#1090;%202008-2011/17.05.12/&#1088;&#1077;&#1096;&#1077;&#1085;&#1080;&#1077;%20&#1089;&#1077;&#1089;&#1089;&#1080;&#1080;%202011%20&#1075;&#1086;&#1076;.docx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../../../../../Documents%20and%20Settings/nachfin/&#1052;&#1086;&#1080;%20&#1076;&#1086;&#1082;&#1091;&#1084;&#1077;&#1085;&#1090;&#1099;/&#1073;&#1102;&#1076;&#1078;&#1077;&#1090;%202008-2011/17.05.12/&#1088;&#1077;&#1096;&#1077;&#1085;&#1080;&#1077;%20&#1089;&#1077;&#1089;&#1089;&#1080;&#1080;%202011%20&#1075;&#1086;&#1076;.docx" TargetMode="External"/><Relationship Id="rId12" Type="http://schemas.openxmlformats.org/officeDocument/2006/relationships/hyperlink" Target="../../../../../Documents%20and%20Settings/nachfin/&#1052;&#1086;&#1080;%20&#1076;&#1086;&#1082;&#1091;&#1084;&#1077;&#1085;&#1090;&#1099;/&#1073;&#1102;&#1076;&#1078;&#1077;&#1090;%202008-2011/17.05.12/&#1088;&#1077;&#1096;&#1077;&#1085;&#1080;&#1077;%20&#1089;&#1077;&#1089;&#1089;&#1080;&#1080;%202011%20&#1075;&#1086;&#1076;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../../../../../Documents%20and%20Settings/nachfin/&#1052;&#1086;&#1080;%20&#1076;&#1086;&#1082;&#1091;&#1084;&#1077;&#1085;&#1090;&#1099;/&#1073;&#1102;&#1076;&#1078;&#1077;&#1090;%202008-2011/17.05.12/&#1088;&#1077;&#1096;&#1077;&#1085;&#1080;&#1077;%20&#1089;&#1077;&#1089;&#1089;&#1080;&#1080;%202011%20&#1075;&#1086;&#1076;.docx" TargetMode="External"/><Relationship Id="rId11" Type="http://schemas.openxmlformats.org/officeDocument/2006/relationships/hyperlink" Target="../../../../../Documents%20and%20Settings/nachfin/&#1052;&#1086;&#1080;%20&#1076;&#1086;&#1082;&#1091;&#1084;&#1077;&#1085;&#1090;&#1099;/&#1073;&#1102;&#1076;&#1078;&#1077;&#1090;%202008-2011/17.05.12/&#1088;&#1077;&#1096;&#1077;&#1085;&#1080;&#1077;%20&#1089;&#1077;&#1089;&#1089;&#1080;&#1080;%202011%20&#1075;&#1086;&#1076;.docx" TargetMode="External"/><Relationship Id="rId5" Type="http://schemas.openxmlformats.org/officeDocument/2006/relationships/image" Target="media/image1.jpeg"/><Relationship Id="rId10" Type="http://schemas.openxmlformats.org/officeDocument/2006/relationships/hyperlink" Target="../../../../../Documents%20and%20Settings/nachfin/&#1052;&#1086;&#1080;%20&#1076;&#1086;&#1082;&#1091;&#1084;&#1077;&#1085;&#1090;&#1099;/&#1073;&#1102;&#1076;&#1078;&#1077;&#1090;%202008-2011/17.05.12/&#1088;&#1077;&#1096;&#1077;&#1085;&#1080;&#1077;%20&#1089;&#1077;&#1089;&#1089;&#1080;&#1080;%202011%20&#1075;&#1086;&#1076;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../../../../../Documents%20and%20Settings/nachfin/&#1052;&#1086;&#1080;%20&#1076;&#1086;&#1082;&#1091;&#1084;&#1077;&#1085;&#1090;&#1099;/&#1073;&#1102;&#1076;&#1078;&#1077;&#1090;%202008-2011/17.05.12/&#1088;&#1077;&#1096;&#1077;&#1085;&#1080;&#1077;%20&#1089;&#1077;&#1089;&#1089;&#1080;&#1080;%202011%20&#1075;&#1086;&#1076;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Лихоузова Елена</dc:creator>
  <cp:keywords/>
  <dc:description/>
  <cp:lastModifiedBy>Никишева Елена Ивановна</cp:lastModifiedBy>
  <cp:revision>30</cp:revision>
  <cp:lastPrinted>2024-07-22T04:39:00Z</cp:lastPrinted>
  <dcterms:created xsi:type="dcterms:W3CDTF">2020-04-27T04:28:00Z</dcterms:created>
  <dcterms:modified xsi:type="dcterms:W3CDTF">2024-07-22T04:40:00Z</dcterms:modified>
</cp:coreProperties>
</file>